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BIOGEN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16,623,432.57</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18,294,523.51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18,294,523.51</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18,294,523.51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18,294,523.51</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BIOGEN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225 BINNEY STREET,Cambridge,MA,USA,02142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18294523.51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18294523.51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BIOGEN INC. No one other person's interest in the COMMON STOCK of BIOGEN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FMR Investment Management (UK) Limited  FI</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BIOGEN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1640</Words>
  <Characters>8413</Characters>
  <CharactersWithSpaces>9976</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